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E0C" w:rsidRPr="00F251FC" w:rsidRDefault="00E86458" w:rsidP="00F251FC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１．</w:t>
      </w:r>
      <w:r w:rsidR="005E594E" w:rsidRPr="005E594E">
        <w:rPr>
          <w:rFonts w:asciiTheme="majorEastAsia" w:eastAsiaTheme="majorEastAsia" w:hAnsiTheme="majorEastAsia" w:hint="eastAsia"/>
          <w:sz w:val="24"/>
          <w:szCs w:val="24"/>
        </w:rPr>
        <w:t>日本産業看護学会</w:t>
      </w:r>
      <w:r w:rsidR="005E594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90E0C" w:rsidRPr="00F251FC">
        <w:rPr>
          <w:rFonts w:asciiTheme="majorEastAsia" w:eastAsiaTheme="majorEastAsia" w:hAnsiTheme="majorEastAsia" w:hint="eastAsia"/>
          <w:sz w:val="24"/>
          <w:szCs w:val="24"/>
        </w:rPr>
        <w:t>名簿管理</w:t>
      </w:r>
      <w:r w:rsidR="00E0314F">
        <w:rPr>
          <w:rFonts w:asciiTheme="majorEastAsia" w:eastAsiaTheme="majorEastAsia" w:hAnsiTheme="majorEastAsia" w:hint="eastAsia"/>
          <w:sz w:val="24"/>
          <w:szCs w:val="24"/>
        </w:rPr>
        <w:t>規程</w:t>
      </w:r>
    </w:p>
    <w:p w:rsidR="00A90E0C" w:rsidRDefault="00A90E0C" w:rsidP="00A90E0C"/>
    <w:p w:rsidR="00A90E0C" w:rsidRPr="00A90E0C" w:rsidRDefault="00A90E0C" w:rsidP="00A90E0C">
      <w:pPr>
        <w:rPr>
          <w:rFonts w:asciiTheme="majorEastAsia" w:eastAsiaTheme="majorEastAsia" w:hAnsiTheme="majorEastAsia"/>
        </w:rPr>
      </w:pPr>
      <w:r w:rsidRPr="00A90E0C">
        <w:rPr>
          <w:rFonts w:asciiTheme="majorEastAsia" w:eastAsiaTheme="majorEastAsia" w:hAnsiTheme="majorEastAsia" w:hint="eastAsia"/>
        </w:rPr>
        <w:t xml:space="preserve">第1条　目的　</w:t>
      </w:r>
    </w:p>
    <w:p w:rsidR="00A90E0C" w:rsidRDefault="00A90E0C" w:rsidP="00A90E0C">
      <w:r>
        <w:rPr>
          <w:rFonts w:hint="eastAsia"/>
        </w:rPr>
        <w:t>この規定は会員の個人情報の管理について定め、その管理が適正に行われるようにすることを目的とする。</w:t>
      </w:r>
    </w:p>
    <w:p w:rsidR="00A90E0C" w:rsidRPr="00A90E0C" w:rsidRDefault="00A90E0C" w:rsidP="00A90E0C">
      <w:pPr>
        <w:rPr>
          <w:rFonts w:asciiTheme="majorEastAsia" w:eastAsiaTheme="majorEastAsia" w:hAnsiTheme="majorEastAsia"/>
        </w:rPr>
      </w:pPr>
      <w:r w:rsidRPr="00A90E0C">
        <w:rPr>
          <w:rFonts w:asciiTheme="majorEastAsia" w:eastAsiaTheme="majorEastAsia" w:hAnsiTheme="majorEastAsia" w:hint="eastAsia"/>
        </w:rPr>
        <w:t>第2条　名簿管理</w:t>
      </w:r>
      <w:r w:rsidR="00F251FC">
        <w:rPr>
          <w:rFonts w:asciiTheme="majorEastAsia" w:eastAsiaTheme="majorEastAsia" w:hAnsiTheme="majorEastAsia" w:hint="eastAsia"/>
        </w:rPr>
        <w:t>・公表</w:t>
      </w:r>
    </w:p>
    <w:p w:rsidR="00A90E0C" w:rsidRDefault="00F251FC" w:rsidP="00A90E0C">
      <w:r>
        <w:rPr>
          <w:rFonts w:hint="eastAsia"/>
        </w:rPr>
        <w:t xml:space="preserve">1. </w:t>
      </w:r>
      <w:r w:rsidR="00A90E0C">
        <w:rPr>
          <w:rFonts w:hint="eastAsia"/>
        </w:rPr>
        <w:t>名簿の管理は、学会事務局が行う。</w:t>
      </w:r>
    </w:p>
    <w:p w:rsidR="00F251FC" w:rsidRPr="00F251FC" w:rsidRDefault="00F251FC" w:rsidP="003B085D">
      <w:pPr>
        <w:ind w:left="210" w:hangingChars="100" w:hanging="210"/>
      </w:pPr>
      <w:r>
        <w:rPr>
          <w:rFonts w:hint="eastAsia"/>
        </w:rPr>
        <w:t xml:space="preserve">2. </w:t>
      </w:r>
      <w:r>
        <w:rPr>
          <w:rFonts w:hint="eastAsia"/>
        </w:rPr>
        <w:t>名簿記載事項のうち、氏名と所属は学会ホームページで公表する（公表の同意が得られた者のみ）。</w:t>
      </w:r>
    </w:p>
    <w:p w:rsidR="00A90E0C" w:rsidRPr="00D6653F" w:rsidRDefault="00A90E0C" w:rsidP="00A90E0C">
      <w:pPr>
        <w:rPr>
          <w:rFonts w:asciiTheme="majorEastAsia" w:eastAsiaTheme="majorEastAsia" w:hAnsiTheme="majorEastAsia"/>
        </w:rPr>
      </w:pPr>
      <w:r w:rsidRPr="00D6653F">
        <w:rPr>
          <w:rFonts w:asciiTheme="majorEastAsia" w:eastAsiaTheme="majorEastAsia" w:hAnsiTheme="majorEastAsia" w:hint="eastAsia"/>
        </w:rPr>
        <w:t xml:space="preserve">第3条　</w:t>
      </w:r>
      <w:r w:rsidR="00F251FC">
        <w:rPr>
          <w:rFonts w:asciiTheme="majorEastAsia" w:eastAsiaTheme="majorEastAsia" w:hAnsiTheme="majorEastAsia" w:hint="eastAsia"/>
        </w:rPr>
        <w:t>個人情報保護法</w:t>
      </w:r>
      <w:r w:rsidRPr="00D6653F">
        <w:rPr>
          <w:rFonts w:asciiTheme="majorEastAsia" w:eastAsiaTheme="majorEastAsia" w:hAnsiTheme="majorEastAsia" w:hint="eastAsia"/>
        </w:rPr>
        <w:t>の厳守</w:t>
      </w:r>
    </w:p>
    <w:p w:rsidR="00A90E0C" w:rsidRDefault="00A90E0C" w:rsidP="00A90E0C">
      <w:r>
        <w:rPr>
          <w:rFonts w:hint="eastAsia"/>
        </w:rPr>
        <w:t>個人情報の項目、利用目的、収集方法等については</w:t>
      </w:r>
      <w:r w:rsidR="00F251FC">
        <w:rPr>
          <w:rFonts w:hint="eastAsia"/>
        </w:rPr>
        <w:t>「個人情報の保護に関する法律」に準じる</w:t>
      </w:r>
      <w:r>
        <w:rPr>
          <w:rFonts w:hint="eastAsia"/>
        </w:rPr>
        <w:t>。</w:t>
      </w:r>
    </w:p>
    <w:p w:rsidR="00A90E0C" w:rsidRPr="00A90E0C" w:rsidRDefault="00A90E0C" w:rsidP="00A90E0C">
      <w:pPr>
        <w:rPr>
          <w:rFonts w:asciiTheme="majorEastAsia" w:eastAsiaTheme="majorEastAsia" w:hAnsiTheme="majorEastAsia"/>
        </w:rPr>
      </w:pPr>
      <w:r w:rsidRPr="00A90E0C">
        <w:rPr>
          <w:rFonts w:asciiTheme="majorEastAsia" w:eastAsiaTheme="majorEastAsia" w:hAnsiTheme="majorEastAsia" w:hint="eastAsia"/>
        </w:rPr>
        <w:t>第4条　個人情報の利用</w:t>
      </w:r>
    </w:p>
    <w:p w:rsidR="00A90E0C" w:rsidRDefault="00A90E0C" w:rsidP="003B085D">
      <w:pPr>
        <w:ind w:left="210" w:hangingChars="100" w:hanging="210"/>
      </w:pPr>
      <w:r>
        <w:rPr>
          <w:rFonts w:hint="eastAsia"/>
        </w:rPr>
        <w:t>1.</w:t>
      </w:r>
      <w:r w:rsidR="00F251FC">
        <w:rPr>
          <w:rFonts w:hint="eastAsia"/>
        </w:rPr>
        <w:t xml:space="preserve"> </w:t>
      </w:r>
      <w:r w:rsidR="00ED008A">
        <w:rPr>
          <w:rFonts w:hint="eastAsia"/>
        </w:rPr>
        <w:t>正</w:t>
      </w:r>
      <w:r w:rsidR="003B085D">
        <w:rPr>
          <w:rFonts w:hint="eastAsia"/>
        </w:rPr>
        <w:t>会員</w:t>
      </w:r>
      <w:r w:rsidR="00ED008A">
        <w:rPr>
          <w:rFonts w:hint="eastAsia"/>
        </w:rPr>
        <w:t>（学生会員含む、以下同様）</w:t>
      </w:r>
      <w:r w:rsidR="003B085D">
        <w:rPr>
          <w:rFonts w:hint="eastAsia"/>
        </w:rPr>
        <w:t>は名簿（氏名、所属、連絡先</w:t>
      </w:r>
      <w:r w:rsidR="00ED008A">
        <w:rPr>
          <w:rFonts w:hint="eastAsia"/>
        </w:rPr>
        <w:t>（</w:t>
      </w:r>
      <w:r w:rsidR="003B085D">
        <w:rPr>
          <w:rFonts w:hint="eastAsia"/>
        </w:rPr>
        <w:t>所在地・電話番号・ファックス番号・</w:t>
      </w:r>
      <w:r w:rsidR="003B085D">
        <w:rPr>
          <w:rFonts w:hint="eastAsia"/>
        </w:rPr>
        <w:t>E</w:t>
      </w:r>
      <w:r w:rsidR="003B085D">
        <w:rPr>
          <w:rFonts w:hint="eastAsia"/>
        </w:rPr>
        <w:t>メールアドレス</w:t>
      </w:r>
      <w:r w:rsidR="00ED008A">
        <w:rPr>
          <w:rFonts w:hint="eastAsia"/>
        </w:rPr>
        <w:t>）</w:t>
      </w:r>
      <w:r w:rsidR="003B085D">
        <w:rPr>
          <w:rFonts w:hint="eastAsia"/>
        </w:rPr>
        <w:t>）を利用</w:t>
      </w:r>
      <w:r w:rsidR="00F251FC">
        <w:rPr>
          <w:rFonts w:hint="eastAsia"/>
        </w:rPr>
        <w:t>できる</w:t>
      </w:r>
      <w:r w:rsidR="00ED008A">
        <w:rPr>
          <w:rFonts w:hint="eastAsia"/>
        </w:rPr>
        <w:t>。</w:t>
      </w:r>
      <w:r>
        <w:rPr>
          <w:rFonts w:hint="eastAsia"/>
        </w:rPr>
        <w:t xml:space="preserve"> </w:t>
      </w:r>
      <w:r w:rsidR="00ED008A">
        <w:rPr>
          <w:rFonts w:hint="eastAsia"/>
        </w:rPr>
        <w:t>正</w:t>
      </w:r>
      <w:r w:rsidR="00F251FC">
        <w:rPr>
          <w:rFonts w:hint="eastAsia"/>
        </w:rPr>
        <w:t>会員以外の第三者は原則</w:t>
      </w:r>
      <w:r w:rsidR="005C2F1A">
        <w:rPr>
          <w:rFonts w:hint="eastAsia"/>
        </w:rPr>
        <w:t>として</w:t>
      </w:r>
      <w:r w:rsidR="00F251FC">
        <w:rPr>
          <w:rFonts w:hint="eastAsia"/>
        </w:rPr>
        <w:t>利用できない。</w:t>
      </w:r>
    </w:p>
    <w:p w:rsidR="00F251FC" w:rsidRDefault="00A90E0C" w:rsidP="003B085D">
      <w:pPr>
        <w:ind w:left="210" w:hangingChars="100" w:hanging="210"/>
      </w:pPr>
      <w:r>
        <w:rPr>
          <w:rFonts w:hint="eastAsia"/>
        </w:rPr>
        <w:t>2.</w:t>
      </w:r>
      <w:r w:rsidR="00F251FC">
        <w:rPr>
          <w:rFonts w:hint="eastAsia"/>
        </w:rPr>
        <w:t xml:space="preserve"> </w:t>
      </w:r>
      <w:r w:rsidR="00F251FC">
        <w:rPr>
          <w:rFonts w:hint="eastAsia"/>
        </w:rPr>
        <w:t>名簿の利用目的は、１）関連学会等の広報、２）調査・研究、３）その他、理事会で定めた事項、とする。</w:t>
      </w:r>
    </w:p>
    <w:p w:rsidR="00A90E0C" w:rsidRDefault="00F251FC" w:rsidP="003B085D">
      <w:pPr>
        <w:ind w:left="210" w:hangingChars="100" w:hanging="210"/>
      </w:pPr>
      <w:r>
        <w:rPr>
          <w:rFonts w:hint="eastAsia"/>
        </w:rPr>
        <w:t xml:space="preserve">3. </w:t>
      </w:r>
      <w:r w:rsidR="00A90E0C">
        <w:rPr>
          <w:rFonts w:hint="eastAsia"/>
        </w:rPr>
        <w:t>名簿利用者は所定の申請用紙にて、利用目的、対象者、情報項目等を明確にし、事務局に申請する。</w:t>
      </w:r>
      <w:r w:rsidR="00501676">
        <w:rPr>
          <w:rFonts w:hint="eastAsia"/>
        </w:rPr>
        <w:t>申請方法等については別途規定する。</w:t>
      </w:r>
      <w:bookmarkStart w:id="0" w:name="_GoBack"/>
      <w:bookmarkEnd w:id="0"/>
    </w:p>
    <w:p w:rsidR="00A90E0C" w:rsidRDefault="00F251FC" w:rsidP="00A90E0C">
      <w:r>
        <w:rPr>
          <w:rFonts w:hint="eastAsia"/>
        </w:rPr>
        <w:t>4</w:t>
      </w:r>
      <w:r w:rsidR="00A90E0C">
        <w:rPr>
          <w:rFonts w:hint="eastAsia"/>
        </w:rPr>
        <w:t>.</w:t>
      </w:r>
      <w:r>
        <w:rPr>
          <w:rFonts w:hint="eastAsia"/>
        </w:rPr>
        <w:t xml:space="preserve"> </w:t>
      </w:r>
      <w:r w:rsidR="00A90E0C">
        <w:rPr>
          <w:rFonts w:hint="eastAsia"/>
        </w:rPr>
        <w:t>申請審査は次の事項を確認</w:t>
      </w:r>
      <w:r>
        <w:rPr>
          <w:rFonts w:hint="eastAsia"/>
        </w:rPr>
        <w:t>し、理事会で利用の可否を審議</w:t>
      </w:r>
      <w:r w:rsidR="00A90E0C">
        <w:rPr>
          <w:rFonts w:hint="eastAsia"/>
        </w:rPr>
        <w:t>する。</w:t>
      </w:r>
    </w:p>
    <w:p w:rsidR="00A90E0C" w:rsidRDefault="003B085D" w:rsidP="00A90E0C">
      <w:r>
        <w:rPr>
          <w:rFonts w:hint="eastAsia"/>
        </w:rPr>
        <w:t xml:space="preserve">1) </w:t>
      </w:r>
      <w:r w:rsidR="00A90E0C">
        <w:rPr>
          <w:rFonts w:hint="eastAsia"/>
        </w:rPr>
        <w:t>申請者の会員確認</w:t>
      </w:r>
    </w:p>
    <w:p w:rsidR="00F251FC" w:rsidRDefault="003B085D" w:rsidP="00A90E0C">
      <w:r>
        <w:rPr>
          <w:rFonts w:hint="eastAsia"/>
        </w:rPr>
        <w:t xml:space="preserve">2) </w:t>
      </w:r>
      <w:r w:rsidR="00A90E0C">
        <w:rPr>
          <w:rFonts w:hint="eastAsia"/>
        </w:rPr>
        <w:t>利用目的の確認</w:t>
      </w:r>
    </w:p>
    <w:p w:rsidR="003B085D" w:rsidRDefault="003B085D" w:rsidP="00A90E0C">
      <w:r>
        <w:rPr>
          <w:rFonts w:hint="eastAsia"/>
        </w:rPr>
        <w:t xml:space="preserve">3) </w:t>
      </w:r>
      <w:r>
        <w:rPr>
          <w:rFonts w:hint="eastAsia"/>
        </w:rPr>
        <w:t>その他手続きに必要な事項の確認</w:t>
      </w:r>
    </w:p>
    <w:p w:rsidR="00A90E0C" w:rsidRDefault="00F251FC" w:rsidP="00A90E0C">
      <w:r>
        <w:rPr>
          <w:rFonts w:hint="eastAsia"/>
        </w:rPr>
        <w:t>5</w:t>
      </w:r>
      <w:r w:rsidR="00A90E0C">
        <w:rPr>
          <w:rFonts w:hint="eastAsia"/>
        </w:rPr>
        <w:t>.</w:t>
      </w:r>
      <w:r>
        <w:rPr>
          <w:rFonts w:hint="eastAsia"/>
        </w:rPr>
        <w:t xml:space="preserve"> </w:t>
      </w:r>
      <w:r w:rsidR="00A90E0C">
        <w:rPr>
          <w:rFonts w:hint="eastAsia"/>
        </w:rPr>
        <w:t>対象名簿は書面にて発行する。電子媒体での提供は原則</w:t>
      </w:r>
      <w:r w:rsidR="005C2F1A">
        <w:rPr>
          <w:rFonts w:hint="eastAsia"/>
        </w:rPr>
        <w:t>として</w:t>
      </w:r>
      <w:r w:rsidR="00E86458">
        <w:rPr>
          <w:rFonts w:hint="eastAsia"/>
        </w:rPr>
        <w:t>行わ</w:t>
      </w:r>
      <w:r w:rsidR="00A90E0C">
        <w:rPr>
          <w:rFonts w:hint="eastAsia"/>
        </w:rPr>
        <w:t>ない。</w:t>
      </w:r>
    </w:p>
    <w:p w:rsidR="00A90E0C" w:rsidRPr="00A90E0C" w:rsidRDefault="00A90E0C" w:rsidP="00A90E0C">
      <w:pPr>
        <w:rPr>
          <w:rFonts w:asciiTheme="majorEastAsia" w:eastAsiaTheme="majorEastAsia" w:hAnsiTheme="majorEastAsia"/>
        </w:rPr>
      </w:pPr>
      <w:r w:rsidRPr="00A90E0C">
        <w:rPr>
          <w:rFonts w:asciiTheme="majorEastAsia" w:eastAsiaTheme="majorEastAsia" w:hAnsiTheme="majorEastAsia" w:hint="eastAsia"/>
        </w:rPr>
        <w:t>第5条　個人情報の管理</w:t>
      </w:r>
    </w:p>
    <w:p w:rsidR="00A90E0C" w:rsidRDefault="00A90E0C" w:rsidP="00A90E0C">
      <w:r>
        <w:rPr>
          <w:rFonts w:hint="eastAsia"/>
        </w:rPr>
        <w:t xml:space="preserve">1. </w:t>
      </w:r>
      <w:r>
        <w:rPr>
          <w:rFonts w:hint="eastAsia"/>
        </w:rPr>
        <w:t>情報の正確性・信頼性の維持向上に努めるため、</w:t>
      </w:r>
      <w:r w:rsidR="003B085D">
        <w:rPr>
          <w:rFonts w:hint="eastAsia"/>
        </w:rPr>
        <w:t>定期的に全会員に情報確認作業を行う。</w:t>
      </w:r>
    </w:p>
    <w:p w:rsidR="00A90E0C" w:rsidRDefault="00A90E0C" w:rsidP="00A90E0C">
      <w:r>
        <w:rPr>
          <w:rFonts w:hint="eastAsia"/>
        </w:rPr>
        <w:t>2.</w:t>
      </w:r>
      <w:r w:rsidR="00E86458">
        <w:rPr>
          <w:rFonts w:hint="eastAsia"/>
        </w:rPr>
        <w:t xml:space="preserve"> </w:t>
      </w:r>
      <w:r>
        <w:rPr>
          <w:rFonts w:hint="eastAsia"/>
        </w:rPr>
        <w:t>安全管理</w:t>
      </w:r>
    </w:p>
    <w:p w:rsidR="00A90E0C" w:rsidRDefault="00A90E0C" w:rsidP="00A90E0C">
      <w:r>
        <w:rPr>
          <w:rFonts w:hint="eastAsia"/>
        </w:rPr>
        <w:t>個人情報の漏洩、紛失、悪用、改ざん等を防止するため、次の制約を行う。</w:t>
      </w:r>
    </w:p>
    <w:p w:rsidR="00A90E0C" w:rsidRDefault="00A90E0C" w:rsidP="00A90E0C">
      <w:r>
        <w:rPr>
          <w:rFonts w:hint="eastAsia"/>
        </w:rPr>
        <w:t xml:space="preserve">1) </w:t>
      </w:r>
      <w:r>
        <w:rPr>
          <w:rFonts w:hint="eastAsia"/>
        </w:rPr>
        <w:t>個人情報のデータ操作は原則として事務局員が行う。</w:t>
      </w:r>
    </w:p>
    <w:p w:rsidR="00A90E0C" w:rsidRDefault="00A90E0C" w:rsidP="003B085D">
      <w:pPr>
        <w:ind w:left="210" w:hangingChars="100" w:hanging="210"/>
      </w:pPr>
      <w:r>
        <w:rPr>
          <w:rFonts w:hint="eastAsia"/>
        </w:rPr>
        <w:t xml:space="preserve">2) </w:t>
      </w:r>
      <w:r>
        <w:rPr>
          <w:rFonts w:hint="eastAsia"/>
        </w:rPr>
        <w:t>個人情報は書面、紙媒体で提供する。電子媒体での情報提供は原則</w:t>
      </w:r>
      <w:r w:rsidR="005C2F1A">
        <w:rPr>
          <w:rFonts w:hint="eastAsia"/>
        </w:rPr>
        <w:t>として</w:t>
      </w:r>
      <w:r>
        <w:rPr>
          <w:rFonts w:hint="eastAsia"/>
        </w:rPr>
        <w:t>禁止。必</w:t>
      </w:r>
      <w:r w:rsidR="00F251FC">
        <w:rPr>
          <w:rFonts w:hint="eastAsia"/>
        </w:rPr>
        <w:t>要な</w:t>
      </w:r>
      <w:r>
        <w:rPr>
          <w:rFonts w:hint="eastAsia"/>
        </w:rPr>
        <w:t>場合は理事会の承認を得る。</w:t>
      </w:r>
    </w:p>
    <w:p w:rsidR="00A90E0C" w:rsidRDefault="003B085D" w:rsidP="00A90E0C">
      <w:r>
        <w:rPr>
          <w:rFonts w:hint="eastAsia"/>
        </w:rPr>
        <w:t>3</w:t>
      </w:r>
      <w:r w:rsidR="00A90E0C">
        <w:rPr>
          <w:rFonts w:hint="eastAsia"/>
        </w:rPr>
        <w:t xml:space="preserve">) </w:t>
      </w:r>
      <w:r w:rsidR="00A90E0C">
        <w:rPr>
          <w:rFonts w:hint="eastAsia"/>
        </w:rPr>
        <w:t>事務局員</w:t>
      </w:r>
      <w:r w:rsidR="00A90E0C">
        <w:rPr>
          <w:rFonts w:hint="eastAsia"/>
        </w:rPr>
        <w:t>(</w:t>
      </w:r>
      <w:r w:rsidR="00A90E0C">
        <w:rPr>
          <w:rFonts w:hint="eastAsia"/>
        </w:rPr>
        <w:t>アルバイトも含む</w:t>
      </w:r>
      <w:r w:rsidR="00A90E0C">
        <w:rPr>
          <w:rFonts w:hint="eastAsia"/>
        </w:rPr>
        <w:t>)</w:t>
      </w:r>
      <w:r w:rsidR="00A90E0C">
        <w:rPr>
          <w:rFonts w:hint="eastAsia"/>
        </w:rPr>
        <w:t>、委託業者には機密保持契約</w:t>
      </w:r>
      <w:r w:rsidR="00E86458">
        <w:rPr>
          <w:rFonts w:hint="eastAsia"/>
        </w:rPr>
        <w:t>書</w:t>
      </w:r>
      <w:r w:rsidR="00A90E0C">
        <w:rPr>
          <w:rFonts w:hint="eastAsia"/>
        </w:rPr>
        <w:t>を結んだ上</w:t>
      </w:r>
      <w:r w:rsidR="00F251FC">
        <w:rPr>
          <w:rFonts w:hint="eastAsia"/>
        </w:rPr>
        <w:t>、</w:t>
      </w:r>
      <w:r w:rsidR="00A90E0C">
        <w:rPr>
          <w:rFonts w:hint="eastAsia"/>
        </w:rPr>
        <w:t>委託する。</w:t>
      </w:r>
    </w:p>
    <w:p w:rsidR="00A90E0C" w:rsidRPr="00A90E0C" w:rsidRDefault="00A90E0C" w:rsidP="00A90E0C">
      <w:pPr>
        <w:rPr>
          <w:rFonts w:asciiTheme="majorEastAsia" w:eastAsiaTheme="majorEastAsia" w:hAnsiTheme="majorEastAsia"/>
        </w:rPr>
      </w:pPr>
      <w:r w:rsidRPr="00A90E0C">
        <w:rPr>
          <w:rFonts w:asciiTheme="majorEastAsia" w:eastAsiaTheme="majorEastAsia" w:hAnsiTheme="majorEastAsia" w:hint="eastAsia"/>
        </w:rPr>
        <w:t>第6条 罰則</w:t>
      </w:r>
    </w:p>
    <w:p w:rsidR="00A90E0C" w:rsidRDefault="00A90E0C" w:rsidP="00A90E0C">
      <w:r>
        <w:rPr>
          <w:rFonts w:hint="eastAsia"/>
        </w:rPr>
        <w:t>本会役員、事務局員等、個人情報に関わった者による個人情報の漏洩が発覚した場合、本会は当該者の</w:t>
      </w:r>
      <w:r w:rsidR="0079792F">
        <w:rPr>
          <w:rFonts w:hint="eastAsia"/>
        </w:rPr>
        <w:t>学会での権利を剥奪</w:t>
      </w:r>
      <w:r>
        <w:rPr>
          <w:rFonts w:hint="eastAsia"/>
        </w:rPr>
        <w:t>し、法的措置を講じることができる。</w:t>
      </w:r>
    </w:p>
    <w:p w:rsidR="003B085D" w:rsidRPr="003B085D" w:rsidRDefault="00A90E0C" w:rsidP="00A90E0C">
      <w:pPr>
        <w:rPr>
          <w:rFonts w:asciiTheme="majorEastAsia" w:eastAsiaTheme="majorEastAsia" w:hAnsiTheme="majorEastAsia"/>
        </w:rPr>
      </w:pPr>
      <w:r w:rsidRPr="003B085D">
        <w:rPr>
          <w:rFonts w:asciiTheme="majorEastAsia" w:eastAsiaTheme="majorEastAsia" w:hAnsiTheme="majorEastAsia" w:hint="eastAsia"/>
        </w:rPr>
        <w:lastRenderedPageBreak/>
        <w:t xml:space="preserve">第7条 改訂 </w:t>
      </w:r>
    </w:p>
    <w:p w:rsidR="00A90E0C" w:rsidRDefault="00A90E0C" w:rsidP="00A90E0C">
      <w:r>
        <w:rPr>
          <w:rFonts w:hint="eastAsia"/>
        </w:rPr>
        <w:t>この規定は理事会の審議と総会での決議</w:t>
      </w:r>
      <w:r w:rsidR="00F251FC">
        <w:rPr>
          <w:rFonts w:hint="eastAsia"/>
        </w:rPr>
        <w:t>を経て</w:t>
      </w:r>
      <w:r>
        <w:rPr>
          <w:rFonts w:hint="eastAsia"/>
        </w:rPr>
        <w:t>改訂できる。</w:t>
      </w:r>
    </w:p>
    <w:p w:rsidR="00A90E0C" w:rsidRPr="00A90E0C" w:rsidRDefault="00A90E0C" w:rsidP="00A90E0C">
      <w:pPr>
        <w:rPr>
          <w:rFonts w:asciiTheme="majorEastAsia" w:eastAsiaTheme="majorEastAsia" w:hAnsiTheme="majorEastAsia"/>
        </w:rPr>
      </w:pPr>
      <w:r w:rsidRPr="00A90E0C">
        <w:rPr>
          <w:rFonts w:asciiTheme="majorEastAsia" w:eastAsiaTheme="majorEastAsia" w:hAnsiTheme="majorEastAsia" w:hint="eastAsia"/>
        </w:rPr>
        <w:t>付則</w:t>
      </w:r>
    </w:p>
    <w:p w:rsidR="00A90E0C" w:rsidRDefault="00A90E0C" w:rsidP="00A90E0C">
      <w:r>
        <w:rPr>
          <w:rFonts w:hint="eastAsia"/>
        </w:rPr>
        <w:t>1.</w:t>
      </w:r>
      <w:r w:rsidR="003B085D">
        <w:rPr>
          <w:rFonts w:hint="eastAsia"/>
        </w:rPr>
        <w:t xml:space="preserve">　</w:t>
      </w:r>
      <w:r>
        <w:rPr>
          <w:rFonts w:hint="eastAsia"/>
        </w:rPr>
        <w:t>この規定は、平成</w:t>
      </w:r>
      <w:r>
        <w:rPr>
          <w:rFonts w:hint="eastAsia"/>
        </w:rPr>
        <w:t>26</w:t>
      </w:r>
      <w:r>
        <w:rPr>
          <w:rFonts w:hint="eastAsia"/>
        </w:rPr>
        <w:t>年</w:t>
      </w:r>
      <w:r w:rsidR="00E86458">
        <w:rPr>
          <w:rFonts w:hint="eastAsia"/>
        </w:rPr>
        <w:t>12</w:t>
      </w:r>
      <w:r>
        <w:rPr>
          <w:rFonts w:hint="eastAsia"/>
        </w:rPr>
        <w:t>月</w:t>
      </w:r>
      <w:r w:rsidR="00E86458">
        <w:rPr>
          <w:rFonts w:hint="eastAsia"/>
        </w:rPr>
        <w:t>6</w:t>
      </w:r>
      <w:r>
        <w:rPr>
          <w:rFonts w:hint="eastAsia"/>
        </w:rPr>
        <w:t xml:space="preserve"> </w:t>
      </w:r>
      <w:r>
        <w:rPr>
          <w:rFonts w:hint="eastAsia"/>
        </w:rPr>
        <w:t>日から施行する。</w:t>
      </w:r>
    </w:p>
    <w:p w:rsidR="00A90E0C" w:rsidRDefault="00A90E0C" w:rsidP="00A90E0C">
      <w:r>
        <w:rPr>
          <w:rFonts w:hint="eastAsia"/>
        </w:rPr>
        <w:t>2.</w:t>
      </w:r>
      <w:r w:rsidR="003B085D">
        <w:rPr>
          <w:rFonts w:hint="eastAsia"/>
        </w:rPr>
        <w:t xml:space="preserve">　</w:t>
      </w:r>
      <w:r>
        <w:rPr>
          <w:rFonts w:hint="eastAsia"/>
        </w:rPr>
        <w:t>本会の会務の遂行に必要な役員、委員、評議員等の名簿に関しては会員名簿とは別に</w:t>
      </w:r>
    </w:p>
    <w:p w:rsidR="00415533" w:rsidRDefault="00A90E0C" w:rsidP="003B085D">
      <w:pPr>
        <w:ind w:firstLineChars="100" w:firstLine="210"/>
      </w:pPr>
      <w:r>
        <w:rPr>
          <w:rFonts w:hint="eastAsia"/>
        </w:rPr>
        <w:t>作成し、役員会、委員会、評議会等のみ使用可能とし、個人情報関連とは別とする。</w:t>
      </w:r>
    </w:p>
    <w:sectPr w:rsidR="004155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566" w:rsidRDefault="00C45566" w:rsidP="00ED008A">
      <w:r>
        <w:separator/>
      </w:r>
    </w:p>
  </w:endnote>
  <w:endnote w:type="continuationSeparator" w:id="0">
    <w:p w:rsidR="00C45566" w:rsidRDefault="00C45566" w:rsidP="00ED0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566" w:rsidRDefault="00C45566" w:rsidP="00ED008A">
      <w:r>
        <w:separator/>
      </w:r>
    </w:p>
  </w:footnote>
  <w:footnote w:type="continuationSeparator" w:id="0">
    <w:p w:rsidR="00C45566" w:rsidRDefault="00C45566" w:rsidP="00ED00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</w:docVars>
  <w:rsids>
    <w:rsidRoot w:val="00A90E0C"/>
    <w:rsid w:val="000101C2"/>
    <w:rsid w:val="000251D7"/>
    <w:rsid w:val="000432D7"/>
    <w:rsid w:val="00044692"/>
    <w:rsid w:val="00096FAE"/>
    <w:rsid w:val="000E4F4B"/>
    <w:rsid w:val="00147E80"/>
    <w:rsid w:val="001573AB"/>
    <w:rsid w:val="001B7A25"/>
    <w:rsid w:val="001C0205"/>
    <w:rsid w:val="001C7A05"/>
    <w:rsid w:val="001E27DC"/>
    <w:rsid w:val="001F4BC9"/>
    <w:rsid w:val="002F2FC0"/>
    <w:rsid w:val="00322B41"/>
    <w:rsid w:val="00326C6C"/>
    <w:rsid w:val="003B085D"/>
    <w:rsid w:val="003F4A98"/>
    <w:rsid w:val="003F54E6"/>
    <w:rsid w:val="00415533"/>
    <w:rsid w:val="00424207"/>
    <w:rsid w:val="004425EC"/>
    <w:rsid w:val="00462EC1"/>
    <w:rsid w:val="00494C4F"/>
    <w:rsid w:val="004A640B"/>
    <w:rsid w:val="004F3774"/>
    <w:rsid w:val="00501067"/>
    <w:rsid w:val="00501676"/>
    <w:rsid w:val="00551865"/>
    <w:rsid w:val="00553804"/>
    <w:rsid w:val="00581E57"/>
    <w:rsid w:val="005C2F1A"/>
    <w:rsid w:val="005E594E"/>
    <w:rsid w:val="00620409"/>
    <w:rsid w:val="00636B4D"/>
    <w:rsid w:val="00697C0C"/>
    <w:rsid w:val="006B2E45"/>
    <w:rsid w:val="006B6379"/>
    <w:rsid w:val="006D6F18"/>
    <w:rsid w:val="00705D69"/>
    <w:rsid w:val="00721625"/>
    <w:rsid w:val="00755E3F"/>
    <w:rsid w:val="0076527F"/>
    <w:rsid w:val="00780F36"/>
    <w:rsid w:val="007938FB"/>
    <w:rsid w:val="0079792F"/>
    <w:rsid w:val="007B32F3"/>
    <w:rsid w:val="008B013E"/>
    <w:rsid w:val="008C5B47"/>
    <w:rsid w:val="008C6CA1"/>
    <w:rsid w:val="008D0ED1"/>
    <w:rsid w:val="00922D7B"/>
    <w:rsid w:val="00972AA0"/>
    <w:rsid w:val="00A46BB6"/>
    <w:rsid w:val="00A90E0C"/>
    <w:rsid w:val="00AD73BA"/>
    <w:rsid w:val="00B15282"/>
    <w:rsid w:val="00B44ABF"/>
    <w:rsid w:val="00B60319"/>
    <w:rsid w:val="00B83368"/>
    <w:rsid w:val="00B94EA8"/>
    <w:rsid w:val="00B97669"/>
    <w:rsid w:val="00BC6519"/>
    <w:rsid w:val="00BF412B"/>
    <w:rsid w:val="00C233EA"/>
    <w:rsid w:val="00C45566"/>
    <w:rsid w:val="00CA1A74"/>
    <w:rsid w:val="00CC0FDF"/>
    <w:rsid w:val="00CC6EE6"/>
    <w:rsid w:val="00CD5F74"/>
    <w:rsid w:val="00CE29B9"/>
    <w:rsid w:val="00D364E9"/>
    <w:rsid w:val="00D54B5E"/>
    <w:rsid w:val="00D60638"/>
    <w:rsid w:val="00D623AF"/>
    <w:rsid w:val="00D6653F"/>
    <w:rsid w:val="00D70503"/>
    <w:rsid w:val="00D72BC0"/>
    <w:rsid w:val="00D920A2"/>
    <w:rsid w:val="00DC133D"/>
    <w:rsid w:val="00DD5017"/>
    <w:rsid w:val="00E01CAF"/>
    <w:rsid w:val="00E0314F"/>
    <w:rsid w:val="00E313CB"/>
    <w:rsid w:val="00E43996"/>
    <w:rsid w:val="00E63143"/>
    <w:rsid w:val="00E86458"/>
    <w:rsid w:val="00ED008A"/>
    <w:rsid w:val="00ED573E"/>
    <w:rsid w:val="00EE0705"/>
    <w:rsid w:val="00F251FC"/>
    <w:rsid w:val="00F436AC"/>
    <w:rsid w:val="00F7476A"/>
    <w:rsid w:val="00F7511B"/>
    <w:rsid w:val="00FA217F"/>
    <w:rsid w:val="00FA537A"/>
    <w:rsid w:val="00FB0609"/>
    <w:rsid w:val="00FB2387"/>
    <w:rsid w:val="00FB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0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008A"/>
  </w:style>
  <w:style w:type="paragraph" w:styleId="a5">
    <w:name w:val="footer"/>
    <w:basedOn w:val="a"/>
    <w:link w:val="a6"/>
    <w:uiPriority w:val="99"/>
    <w:unhideWhenUsed/>
    <w:rsid w:val="00ED00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008A"/>
  </w:style>
  <w:style w:type="character" w:styleId="a7">
    <w:name w:val="annotation reference"/>
    <w:basedOn w:val="a0"/>
    <w:uiPriority w:val="99"/>
    <w:semiHidden/>
    <w:unhideWhenUsed/>
    <w:rsid w:val="005C2F1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C2F1A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5C2F1A"/>
  </w:style>
  <w:style w:type="paragraph" w:styleId="aa">
    <w:name w:val="annotation subject"/>
    <w:basedOn w:val="a8"/>
    <w:next w:val="a8"/>
    <w:link w:val="ab"/>
    <w:uiPriority w:val="99"/>
    <w:semiHidden/>
    <w:unhideWhenUsed/>
    <w:rsid w:val="005C2F1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C2F1A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C2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C2F1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0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008A"/>
  </w:style>
  <w:style w:type="paragraph" w:styleId="a5">
    <w:name w:val="footer"/>
    <w:basedOn w:val="a"/>
    <w:link w:val="a6"/>
    <w:uiPriority w:val="99"/>
    <w:unhideWhenUsed/>
    <w:rsid w:val="00ED00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008A"/>
  </w:style>
  <w:style w:type="character" w:styleId="a7">
    <w:name w:val="annotation reference"/>
    <w:basedOn w:val="a0"/>
    <w:uiPriority w:val="99"/>
    <w:semiHidden/>
    <w:unhideWhenUsed/>
    <w:rsid w:val="005C2F1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C2F1A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5C2F1A"/>
  </w:style>
  <w:style w:type="paragraph" w:styleId="aa">
    <w:name w:val="annotation subject"/>
    <w:basedOn w:val="a8"/>
    <w:next w:val="a8"/>
    <w:link w:val="ab"/>
    <w:uiPriority w:val="99"/>
    <w:semiHidden/>
    <w:unhideWhenUsed/>
    <w:rsid w:val="005C2F1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C2F1A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C2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C2F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takanami</dc:creator>
  <cp:lastModifiedBy>rie</cp:lastModifiedBy>
  <cp:revision>3</cp:revision>
  <cp:lastPrinted>2014-07-31T02:59:00Z</cp:lastPrinted>
  <dcterms:created xsi:type="dcterms:W3CDTF">2014-08-08T14:07:00Z</dcterms:created>
  <dcterms:modified xsi:type="dcterms:W3CDTF">2014-08-08T14:13:00Z</dcterms:modified>
</cp:coreProperties>
</file>